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CD" w:rsidRDefault="00BD61CC" w:rsidP="0078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ребенок чрезвычайно чувствителен к воздействию явных и скрытых отрицательных эмоций со стороны родителей, особенно дети с проблемами развития.</w:t>
      </w:r>
    </w:p>
    <w:p w:rsidR="00BD61CC" w:rsidRDefault="00BD61CC" w:rsidP="0078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сожалению, взрослые часто переносят свое плохое настроение на отношение к собственному ребенку, подменяют спокойное общение и воспитание угрозой и наказанием.</w:t>
      </w:r>
    </w:p>
    <w:p w:rsidR="00BD61CC" w:rsidRDefault="00BD61CC" w:rsidP="0078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Гнев – инструмент, используемый взрослыми для управления поведением ребенка.</w:t>
      </w:r>
    </w:p>
    <w:p w:rsidR="00BD61CC" w:rsidRDefault="00BD61CC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скрывать своего негативного отношения, категорического недовольства поведением ребенка, если оно заслуживает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порицания, но гнев не должен становиться методом воспитания.</w:t>
      </w:r>
    </w:p>
    <w:p w:rsidR="00D722C1" w:rsidRDefault="00D722C1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  <w:r>
        <w:rPr>
          <w:rFonts w:ascii="Times New Roman" w:hAnsi="Times New Roman" w:cs="Times New Roman"/>
          <w:sz w:val="28"/>
          <w:szCs w:val="28"/>
        </w:rPr>
        <w:t>гнев неэффективен, он разрушительно влияет на отношения ребенка и родителей. Дав волю гневным чувствам, вы, возможно, и решите какие-то сиюминутные проблемы, но рискуете потерять гораздо больше – уважение ребенка.</w:t>
      </w:r>
    </w:p>
    <w:p w:rsidR="00D722C1" w:rsidRDefault="00D722C1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Помните:</w:t>
      </w:r>
      <w:r>
        <w:rPr>
          <w:rFonts w:ascii="Times New Roman" w:hAnsi="Times New Roman" w:cs="Times New Roman"/>
          <w:sz w:val="28"/>
          <w:szCs w:val="28"/>
        </w:rPr>
        <w:t xml:space="preserve"> эффект воспитания от приступов гнева – нулевой: малыш ничего не усвоит из вашего крика, кроме настороженного отношения к вам на будущее.</w:t>
      </w:r>
    </w:p>
    <w:p w:rsidR="00D722C1" w:rsidRDefault="00D722C1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2C1">
        <w:rPr>
          <w:rFonts w:ascii="Times New Roman" w:hAnsi="Times New Roman" w:cs="Times New Roman"/>
          <w:sz w:val="28"/>
          <w:szCs w:val="28"/>
        </w:rPr>
        <w:lastRenderedPageBreak/>
        <w:t>Сдерживайте свое раздражение и не допускайте вспышек гнева при общении с особым ребенком</w:t>
      </w:r>
      <w:r>
        <w:rPr>
          <w:rFonts w:ascii="Times New Roman" w:hAnsi="Times New Roman" w:cs="Times New Roman"/>
          <w:sz w:val="28"/>
          <w:szCs w:val="28"/>
        </w:rPr>
        <w:t>, если он не сразу понимает ваше требование или выполняет его медленно.</w:t>
      </w:r>
    </w:p>
    <w:p w:rsidR="00D722C1" w:rsidRDefault="00D722C1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расстроены или разгневаны поведением своего ребенка, по возможности спокойно и понятно расскажите ему о своих чувствах, что поможет смягчить гнев и успокоиться.</w:t>
      </w:r>
    </w:p>
    <w:p w:rsidR="00B61A43" w:rsidRDefault="00B61A43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плохое настроение, переключитесь на что-нибудь приятное или отложите совместные дела с ребенком</w:t>
      </w:r>
    </w:p>
    <w:p w:rsidR="00B61A43" w:rsidRDefault="00B61A43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Контролируйте свое поведение при общении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 ребенком, когда вы находитесь в нервном возбуждении, не позволяйте себе раздражаться на малыша, не прикасайтесь к нему в минуты гнева</w:t>
      </w:r>
    </w:p>
    <w:p w:rsidR="00B61A43" w:rsidRDefault="00B61A43" w:rsidP="00BD61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  <w:r>
        <w:rPr>
          <w:rFonts w:ascii="Times New Roman" w:hAnsi="Times New Roman" w:cs="Times New Roman"/>
          <w:sz w:val="28"/>
          <w:szCs w:val="28"/>
        </w:rPr>
        <w:t>дети многому учатся у взрослых и, к сожалению, не только хорошему, но и плохому, поэтому не забывайте о самовоспитании.</w:t>
      </w:r>
    </w:p>
    <w:p w:rsidR="00B61A43" w:rsidRPr="00D722C1" w:rsidRDefault="00B61A43" w:rsidP="00B61A4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поведения, воспринятый ребенком от родителей, будет сопровождать его всю жизнь.</w:t>
      </w:r>
    </w:p>
    <w:p w:rsidR="005C6725" w:rsidRDefault="005C6725" w:rsidP="005C6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1A43" w:rsidRPr="006E3094" w:rsidRDefault="00B61A43" w:rsidP="005C6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38CD" w:rsidRPr="003712E7" w:rsidRDefault="004C0798" w:rsidP="007838CD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32"/>
        </w:rPr>
      </w:pPr>
      <w:r w:rsidRPr="003712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7838CD" w:rsidRPr="003712E7">
        <w:rPr>
          <w:rFonts w:ascii="Times New Roman" w:eastAsia="Calibri" w:hAnsi="Times New Roman" w:cs="Times New Roman"/>
          <w:b/>
          <w:i/>
          <w:color w:val="FF0000"/>
          <w:sz w:val="32"/>
        </w:rPr>
        <w:t>Если ты оказался в трудной жизненной ситуации, тебе помогут в социально – реабилитационном центре «Теремок»</w:t>
      </w:r>
    </w:p>
    <w:p w:rsidR="007838CD" w:rsidRPr="004C0798" w:rsidRDefault="007838CD" w:rsidP="007838CD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</w:p>
    <w:p w:rsidR="007838CD" w:rsidRPr="004C0798" w:rsidRDefault="007838CD" w:rsidP="007838CD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Наш адрес: г. Рославль</w:t>
      </w:r>
    </w:p>
    <w:p w:rsidR="007838CD" w:rsidRPr="004C0798" w:rsidRDefault="007838CD" w:rsidP="007838CD">
      <w:pPr>
        <w:spacing w:after="0"/>
        <w:jc w:val="center"/>
        <w:rPr>
          <w:rFonts w:ascii="Times New Roman" w:eastAsia="Calibri" w:hAnsi="Times New Roman" w:cs="Times New Roman"/>
          <w:i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ул. Нахимова, д. 49а</w:t>
      </w:r>
    </w:p>
    <w:p w:rsidR="007838CD" w:rsidRPr="004C0798" w:rsidRDefault="007838CD" w:rsidP="007838CD">
      <w:pPr>
        <w:jc w:val="right"/>
        <w:rPr>
          <w:rFonts w:ascii="Times New Roman" w:eastAsia="Calibri" w:hAnsi="Times New Roman" w:cs="Times New Roman"/>
        </w:rPr>
      </w:pPr>
    </w:p>
    <w:p w:rsidR="007838CD" w:rsidRPr="004C0798" w:rsidRDefault="007838CD" w:rsidP="007838CD">
      <w:pPr>
        <w:jc w:val="center"/>
        <w:rPr>
          <w:rFonts w:ascii="Times New Roman" w:eastAsia="Calibri" w:hAnsi="Times New Roman" w:cs="Times New Roman"/>
          <w:sz w:val="32"/>
        </w:rPr>
      </w:pPr>
      <w:r w:rsidRPr="004C0798">
        <w:rPr>
          <w:rFonts w:ascii="Times New Roman" w:eastAsia="Calibri" w:hAnsi="Times New Roman" w:cs="Times New Roman"/>
          <w:i/>
          <w:sz w:val="32"/>
        </w:rPr>
        <w:t>Телефон:</w:t>
      </w:r>
      <w:r w:rsidRPr="004C0798">
        <w:rPr>
          <w:rFonts w:ascii="Times New Roman" w:eastAsia="Calibri" w:hAnsi="Times New Roman" w:cs="Times New Roman"/>
          <w:sz w:val="32"/>
        </w:rPr>
        <w:t xml:space="preserve"> (848134) 4-19-92</w:t>
      </w:r>
    </w:p>
    <w:p w:rsidR="007838CD" w:rsidRPr="004C0798" w:rsidRDefault="007838CD" w:rsidP="007838CD">
      <w:pPr>
        <w:jc w:val="center"/>
        <w:rPr>
          <w:rFonts w:ascii="Times New Roman" w:eastAsia="Calibri" w:hAnsi="Times New Roman" w:cs="Times New Roman"/>
          <w:sz w:val="28"/>
        </w:rPr>
      </w:pPr>
      <w:r w:rsidRPr="004C0798">
        <w:rPr>
          <w:rFonts w:ascii="Times New Roman" w:eastAsia="Calibri" w:hAnsi="Times New Roman" w:cs="Times New Roman"/>
          <w:sz w:val="28"/>
        </w:rPr>
        <w:t>В Центре работают педагоги – психологи, учитель – дефектолог, социальные педагоги, специалисты по социальной работе, юрисконсульт</w:t>
      </w:r>
    </w:p>
    <w:p w:rsidR="007838CD" w:rsidRPr="004C0798" w:rsidRDefault="007838CD" w:rsidP="007838CD">
      <w:pPr>
        <w:jc w:val="right"/>
        <w:rPr>
          <w:rFonts w:ascii="Times New Roman" w:eastAsia="Calibri" w:hAnsi="Times New Roman" w:cs="Times New Roman"/>
        </w:rPr>
      </w:pPr>
    </w:p>
    <w:p w:rsidR="007838CD" w:rsidRDefault="007838CD" w:rsidP="00783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CYR" w:eastAsia="Calibri" w:hAnsi="Arial CYR" w:cs="Arial CYR"/>
          <w:b/>
          <w:noProof/>
          <w:sz w:val="16"/>
          <w:szCs w:val="16"/>
          <w:lang w:eastAsia="ru-RU"/>
        </w:rPr>
        <w:drawing>
          <wp:inline distT="0" distB="0" distL="0" distR="0" wp14:anchorId="293A050C" wp14:editId="31E0704E">
            <wp:extent cx="13716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CD" w:rsidRDefault="007838CD" w:rsidP="0078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lastRenderedPageBreak/>
        <w:t xml:space="preserve">          </w:t>
      </w:r>
      <w:r w:rsidRPr="005F2E41">
        <w:rPr>
          <w:rFonts w:ascii="Times New Roman" w:eastAsia="Calibri" w:hAnsi="Times New Roman" w:cs="Times New Roman"/>
        </w:rPr>
        <w:t>Департамент Смоленской области</w:t>
      </w:r>
    </w:p>
    <w:p w:rsidR="007838CD" w:rsidRPr="005F2E41" w:rsidRDefault="007838CD" w:rsidP="00783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5F2E41">
        <w:rPr>
          <w:rFonts w:ascii="Times New Roman" w:eastAsia="Calibri" w:hAnsi="Times New Roman" w:cs="Times New Roman"/>
        </w:rPr>
        <w:t>по социальному развитию</w:t>
      </w:r>
    </w:p>
    <w:p w:rsidR="007838CD" w:rsidRDefault="007838CD" w:rsidP="007838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Смоленское областное государственное</w:t>
      </w:r>
    </w:p>
    <w:p w:rsidR="007838CD" w:rsidRPr="005F2E41" w:rsidRDefault="007838CD" w:rsidP="007838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Pr="005F2E41">
        <w:rPr>
          <w:rFonts w:ascii="Times New Roman" w:eastAsia="Calibri" w:hAnsi="Times New Roman" w:cs="Times New Roman"/>
        </w:rPr>
        <w:t>бюджетное учреждение «Рославльский</w:t>
      </w:r>
    </w:p>
    <w:p w:rsidR="007838CD" w:rsidRPr="005F2E41" w:rsidRDefault="007838CD" w:rsidP="007838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социально – реабилитационный центр</w:t>
      </w:r>
    </w:p>
    <w:p w:rsidR="007838CD" w:rsidRPr="005F2E41" w:rsidRDefault="007838CD" w:rsidP="007838C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5F2E41">
        <w:rPr>
          <w:rFonts w:ascii="Times New Roman" w:eastAsia="Calibri" w:hAnsi="Times New Roman" w:cs="Times New Roman"/>
        </w:rPr>
        <w:t>для несовершеннолетних «Теремок»</w:t>
      </w:r>
    </w:p>
    <w:p w:rsidR="003712E7" w:rsidRDefault="004C0798" w:rsidP="004C0798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3712E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</w:t>
      </w:r>
    </w:p>
    <w:p w:rsidR="003712E7" w:rsidRDefault="003712E7" w:rsidP="004C0798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3712E7" w:rsidRDefault="003712E7" w:rsidP="004C0798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D61CC" w:rsidRPr="003712E7" w:rsidRDefault="00B61A43" w:rsidP="00BD61CC">
      <w:pPr>
        <w:spacing w:after="0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bookmarkStart w:id="0" w:name="_GoBack"/>
      <w:bookmarkEnd w:id="0"/>
      <w:r w:rsidRPr="003712E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</w:t>
      </w:r>
      <w:r w:rsidR="007838CD" w:rsidRPr="003712E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К</w:t>
      </w:r>
      <w:r w:rsidR="00195FBD" w:rsidRPr="003712E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АК </w:t>
      </w:r>
      <w:r w:rsidR="00BD61CC" w:rsidRPr="003712E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РОДИТЕЛЯМ       </w:t>
      </w:r>
    </w:p>
    <w:p w:rsidR="00BD61CC" w:rsidRPr="003712E7" w:rsidRDefault="00BD61CC" w:rsidP="00BD61CC">
      <w:pPr>
        <w:spacing w:after="0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712E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ИЗБЕЖАТЬ ВСПЫШЕК </w:t>
      </w:r>
    </w:p>
    <w:p w:rsidR="007838CD" w:rsidRPr="003712E7" w:rsidRDefault="00BD61CC" w:rsidP="00BD61CC">
      <w:pPr>
        <w:spacing w:after="0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3712E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ГНЕВА</w:t>
      </w:r>
    </w:p>
    <w:p w:rsidR="00BD61CC" w:rsidRDefault="00B61A43" w:rsidP="00BD6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1CC">
        <w:rPr>
          <w:rFonts w:ascii="Times New Roman" w:hAnsi="Times New Roman" w:cs="Times New Roman"/>
          <w:sz w:val="28"/>
          <w:szCs w:val="28"/>
        </w:rPr>
        <w:t xml:space="preserve">Особый ребенок – </w:t>
      </w:r>
    </w:p>
    <w:p w:rsidR="00AC4E05" w:rsidRDefault="00BD61CC" w:rsidP="00BD6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отношение</w:t>
      </w:r>
    </w:p>
    <w:p w:rsidR="00B61A43" w:rsidRDefault="00B61A43" w:rsidP="00BD6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A43" w:rsidRDefault="00B61A43" w:rsidP="00BD6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A43" w:rsidRPr="005F2E41" w:rsidRDefault="00E27F63" w:rsidP="00B61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67B8EB">
            <wp:extent cx="2447925" cy="15713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87" cy="157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1A43" w:rsidRPr="005F2E41" w:rsidSect="005F2E4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C70"/>
    <w:multiLevelType w:val="hybridMultilevel"/>
    <w:tmpl w:val="1B22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4128"/>
    <w:multiLevelType w:val="multilevel"/>
    <w:tmpl w:val="C4F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21A79"/>
    <w:multiLevelType w:val="hybridMultilevel"/>
    <w:tmpl w:val="9482E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523C7B"/>
    <w:multiLevelType w:val="hybridMultilevel"/>
    <w:tmpl w:val="121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DB8"/>
    <w:multiLevelType w:val="hybridMultilevel"/>
    <w:tmpl w:val="AD0A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C6682"/>
    <w:multiLevelType w:val="hybridMultilevel"/>
    <w:tmpl w:val="43CC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55D02"/>
    <w:multiLevelType w:val="hybridMultilevel"/>
    <w:tmpl w:val="AF7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637B8"/>
    <w:multiLevelType w:val="hybridMultilevel"/>
    <w:tmpl w:val="8B2E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84F7A"/>
    <w:multiLevelType w:val="multilevel"/>
    <w:tmpl w:val="5FF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60337"/>
    <w:multiLevelType w:val="multilevel"/>
    <w:tmpl w:val="EB1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008A8"/>
    <w:multiLevelType w:val="hybridMultilevel"/>
    <w:tmpl w:val="4D320E1E"/>
    <w:lvl w:ilvl="0" w:tplc="08AAA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F"/>
    <w:rsid w:val="001825BD"/>
    <w:rsid w:val="00195FBD"/>
    <w:rsid w:val="002440E7"/>
    <w:rsid w:val="002D450D"/>
    <w:rsid w:val="003712E7"/>
    <w:rsid w:val="003D7CA4"/>
    <w:rsid w:val="004C0798"/>
    <w:rsid w:val="005C6725"/>
    <w:rsid w:val="005E49EC"/>
    <w:rsid w:val="005F2E41"/>
    <w:rsid w:val="00616352"/>
    <w:rsid w:val="00624C40"/>
    <w:rsid w:val="00676FEA"/>
    <w:rsid w:val="006D56FB"/>
    <w:rsid w:val="006E3094"/>
    <w:rsid w:val="00770315"/>
    <w:rsid w:val="00781B12"/>
    <w:rsid w:val="007838CD"/>
    <w:rsid w:val="0088717E"/>
    <w:rsid w:val="008D1780"/>
    <w:rsid w:val="00AB75D6"/>
    <w:rsid w:val="00AC4E05"/>
    <w:rsid w:val="00B61A43"/>
    <w:rsid w:val="00BD61CC"/>
    <w:rsid w:val="00C0182F"/>
    <w:rsid w:val="00C6471D"/>
    <w:rsid w:val="00CD4D43"/>
    <w:rsid w:val="00D722C1"/>
    <w:rsid w:val="00E27F63"/>
    <w:rsid w:val="00E41377"/>
    <w:rsid w:val="00FB17B6"/>
    <w:rsid w:val="00FB4C3F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FFBF-9664-4881-8B0F-B3B465FF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DreammY</dc:creator>
  <cp:keywords/>
  <dc:description/>
  <cp:lastModifiedBy>xxx</cp:lastModifiedBy>
  <cp:revision>9</cp:revision>
  <dcterms:created xsi:type="dcterms:W3CDTF">2013-12-09T19:18:00Z</dcterms:created>
  <dcterms:modified xsi:type="dcterms:W3CDTF">2014-02-10T12:34:00Z</dcterms:modified>
</cp:coreProperties>
</file>